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252246021360424600100103820010000244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ДЕТСКАЯ КЛИНИЧЕСКАЯ БОЛЬНИЦА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Фонда</w:t>
      </w:r>
      <w:r w:rsidRPr="00365E56">
        <w:rPr>
          <w:rFonts w:ascii="Times New Roman" w:hAnsi="Times New Roman" w:cs="Times New Roman"/>
          <w:color w:val="000000" w:themeColor="text1"/>
          <w:sz w:val="22"/>
          <w:szCs w:val="22"/>
        </w:rPr>
        <w:t xml:space="preserve"> обязательного медицинского страхования, средства бюджета Красноярского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г</w:t>
      </w:r>
      <w:r w:rsidRPr="00365E56">
        <w:rPr>
          <w:rFonts w:ascii="Times New Roman" w:hAnsi="Times New Roman"/>
          <w:color w:val="000000" w:themeColor="text1"/>
          <w:sz w:val="22"/>
          <w:szCs w:val="22"/>
        </w:rPr>
        <w:t>. по 31.12.2026 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по заявке Заказчика</w:t>
      </w:r>
      <w:r w:rsidRPr="00365E56">
        <w:rPr>
          <w:rFonts w:ascii="Times New Roman" w:hAnsi="Times New Roman"/>
          <w:color w:val="000000" w:themeColor="text1"/>
          <w:sz w:val="22"/>
          <w:szCs w:val="22"/>
        </w:rPr>
        <w:t xml:space="preserve"> 1 раз в месяц (горох, консервированный без уксуса или уксусной кислоты (кроме готовых блюд из овощей)); 2 раза в месяц (вафли; печенье сладкое; смесь сушеных фруктов (сухой компот); ягоды сушеные)</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660111. г</w:t>
      </w:r>
      <w:r w:rsidRPr="00365E56">
        <w:rPr>
          <w:rFonts w:ascii="Times New Roman" w:hAnsi="Times New Roman" w:cs="Times New Roman"/>
          <w:sz w:val="22"/>
          <w:szCs w:val="22"/>
        </w:rPr>
        <w:t>. Красноярск, ул. Тельмана, 49 КГБУЗ ''КМДКБ № 1'' (продовольственный склад).</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660111. г</w:t>
      </w:r>
      <w:r w:rsidRPr="00365E56">
        <w:rPr>
          <w:rFonts w:ascii="Times New Roman" w:hAnsi="Times New Roman" w:cs="Times New Roman"/>
          <w:sz w:val="22"/>
          <w:szCs w:val="22"/>
        </w:rPr>
        <w:t>. Красноярск, ул. Шевченко, 30А КГБУЗ ''КМДКБ № 1'' (продовольственный склад)</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2460213604</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246001001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76192А71151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ДЕТСКАЯ КЛИНИЧЕСКАЯ БОЛЬНИЦА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660021, Красноярский край, Красноярск г, Ленина, Ленина ул, ЗД. 149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7-391-2344020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priem@kdkb1.ru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2460213604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246001001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1092468002582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60340943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660111. г</w:t>
            </w:r>
            <w:r w:rsidRPr="00365E56">
              <w:rPr>
                <w:rFonts w:ascii="Times New Roman" w:hAnsi="Times New Roman" w:cs="Times New Roman"/>
                <w:sz w:val="22"/>
                <w:szCs w:val="22"/>
              </w:rPr>
              <w:t>. Красноярск, ул. Тельмана, 49 КГБУЗ ''КМДКБ № 1'' (продовольственный склад).</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660111. г</w:t>
            </w:r>
            <w:r w:rsidRPr="00365E56">
              <w:rPr>
                <w:rFonts w:ascii="Times New Roman" w:hAnsi="Times New Roman" w:cs="Times New Roman"/>
                <w:sz w:val="22"/>
                <w:szCs w:val="22"/>
              </w:rPr>
              <w:t>. Красноярск, ул. Шевченко, 30А КГБУЗ ''КМДКБ № 1'' (продовольственный склад)</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